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3EE3C" w14:textId="0EA7FDED" w:rsidR="00207F82" w:rsidRPr="008B6488" w:rsidRDefault="000B13C8" w:rsidP="000B13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488">
        <w:rPr>
          <w:rFonts w:ascii="Times New Roman" w:hAnsi="Times New Roman" w:cs="Times New Roman"/>
          <w:b/>
          <w:bCs/>
          <w:sz w:val="24"/>
          <w:szCs w:val="24"/>
        </w:rPr>
        <w:t>OBAVIJEST</w:t>
      </w:r>
      <w:r w:rsidR="001F4859" w:rsidRPr="001F4859">
        <w:rPr>
          <w:rFonts w:ascii="Times New Roman" w:hAnsi="Times New Roman" w:cs="Times New Roman"/>
          <w:sz w:val="24"/>
          <w:szCs w:val="24"/>
        </w:rPr>
        <w:t xml:space="preserve"> </w:t>
      </w:r>
      <w:r w:rsidR="001F4859" w:rsidRPr="001F4859">
        <w:rPr>
          <w:rFonts w:ascii="Times New Roman" w:hAnsi="Times New Roman" w:cs="Times New Roman"/>
          <w:b/>
          <w:bCs/>
          <w:sz w:val="24"/>
          <w:szCs w:val="24"/>
        </w:rPr>
        <w:t>PROVOĐENJU SANITARNE STUDIJE I SANITARNOG PREGLEDA TE REVIDIRANJA GRANICA PROIZVODNIH PODRUČJA ZA UZGOJ ŠKOLJKAŠA I ODREĐIVANJA TOČAKA UZIMANJA UZORAKA</w:t>
      </w:r>
    </w:p>
    <w:p w14:paraId="395529F5" w14:textId="77777777" w:rsidR="000B13C8" w:rsidRPr="0050522B" w:rsidRDefault="000B13C8" w:rsidP="000B13C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0E50E9" w14:textId="2945CA1A" w:rsidR="0050522B" w:rsidRPr="001323A2" w:rsidRDefault="0050522B" w:rsidP="0050522B">
      <w:pPr>
        <w:jc w:val="both"/>
        <w:rPr>
          <w:rFonts w:ascii="Times New Roman" w:hAnsi="Times New Roman" w:cs="Times New Roman"/>
          <w:sz w:val="24"/>
          <w:szCs w:val="24"/>
        </w:rPr>
      </w:pPr>
      <w:r w:rsidRPr="001323A2">
        <w:rPr>
          <w:rFonts w:ascii="Times New Roman" w:hAnsi="Times New Roman" w:cs="Times New Roman"/>
          <w:sz w:val="24"/>
          <w:szCs w:val="24"/>
        </w:rPr>
        <w:t xml:space="preserve">Obavještavamo </w:t>
      </w:r>
      <w:r w:rsidR="00116181">
        <w:rPr>
          <w:rFonts w:ascii="Times New Roman" w:hAnsi="Times New Roman" w:cs="Times New Roman"/>
          <w:sz w:val="24"/>
          <w:szCs w:val="24"/>
        </w:rPr>
        <w:t>v</w:t>
      </w:r>
      <w:r w:rsidRPr="001323A2">
        <w:rPr>
          <w:rFonts w:ascii="Times New Roman" w:hAnsi="Times New Roman" w:cs="Times New Roman"/>
          <w:sz w:val="24"/>
          <w:szCs w:val="24"/>
        </w:rPr>
        <w:t xml:space="preserve">as da je Ministarstvo poljoprivrede, šumarstva i ribarstva sklopilo ugovor s tvrtkom </w:t>
      </w:r>
      <w:proofErr w:type="spellStart"/>
      <w:r w:rsidRPr="001323A2">
        <w:rPr>
          <w:rFonts w:ascii="Times New Roman" w:hAnsi="Times New Roman" w:cs="Times New Roman"/>
          <w:sz w:val="24"/>
          <w:szCs w:val="24"/>
        </w:rPr>
        <w:t>Janolus</w:t>
      </w:r>
      <w:proofErr w:type="spellEnd"/>
      <w:r w:rsidRPr="001323A2">
        <w:rPr>
          <w:rFonts w:ascii="Times New Roman" w:hAnsi="Times New Roman" w:cs="Times New Roman"/>
          <w:sz w:val="24"/>
          <w:szCs w:val="24"/>
        </w:rPr>
        <w:t xml:space="preserve"> d.o.o., Put </w:t>
      </w:r>
      <w:proofErr w:type="spellStart"/>
      <w:r w:rsidRPr="001323A2">
        <w:rPr>
          <w:rFonts w:ascii="Times New Roman" w:hAnsi="Times New Roman" w:cs="Times New Roman"/>
          <w:sz w:val="24"/>
          <w:szCs w:val="24"/>
        </w:rPr>
        <w:t>Bokanjca</w:t>
      </w:r>
      <w:proofErr w:type="spellEnd"/>
      <w:r w:rsidRPr="001323A2">
        <w:rPr>
          <w:rFonts w:ascii="Times New Roman" w:hAnsi="Times New Roman" w:cs="Times New Roman"/>
          <w:sz w:val="24"/>
          <w:szCs w:val="24"/>
        </w:rPr>
        <w:t xml:space="preserve"> 26a, Zadar</w:t>
      </w:r>
      <w:r w:rsidR="00CE0BA9" w:rsidRPr="001323A2">
        <w:rPr>
          <w:rFonts w:ascii="Times New Roman" w:hAnsi="Times New Roman" w:cs="Times New Roman"/>
          <w:sz w:val="24"/>
          <w:szCs w:val="24"/>
        </w:rPr>
        <w:t>,</w:t>
      </w:r>
      <w:r w:rsidRPr="001323A2">
        <w:rPr>
          <w:rFonts w:ascii="Times New Roman" w:hAnsi="Times New Roman" w:cs="Times New Roman"/>
          <w:sz w:val="24"/>
          <w:szCs w:val="24"/>
        </w:rPr>
        <w:t xml:space="preserve"> vezano uz uslugu izrade Sanitarne studije i sanitarnog pregleda te revidiranja granica proizvodnih područja za uzgoj školjkaša i određivanja točaka uzimanja uzoraka</w:t>
      </w:r>
      <w:r w:rsidR="00795100" w:rsidRPr="001323A2">
        <w:rPr>
          <w:rFonts w:ascii="Times New Roman" w:hAnsi="Times New Roman" w:cs="Times New Roman"/>
          <w:sz w:val="24"/>
          <w:szCs w:val="24"/>
        </w:rPr>
        <w:t xml:space="preserve"> </w:t>
      </w:r>
      <w:r w:rsidR="00795100" w:rsidRPr="001323A2">
        <w:rPr>
          <w:rFonts w:ascii="Times New Roman" w:hAnsi="Times New Roman" w:cs="Times New Roman"/>
          <w:bCs/>
          <w:sz w:val="24"/>
          <w:szCs w:val="24"/>
        </w:rPr>
        <w:t>(u daljnjem tekstu:</w:t>
      </w:r>
      <w:r w:rsidR="00F11CDE" w:rsidRPr="001323A2">
        <w:rPr>
          <w:rFonts w:ascii="Times New Roman" w:hAnsi="Times New Roman" w:cs="Times New Roman"/>
          <w:sz w:val="24"/>
          <w:szCs w:val="24"/>
        </w:rPr>
        <w:t xml:space="preserve"> Sanitarn</w:t>
      </w:r>
      <w:r w:rsidR="001F202A" w:rsidRPr="001323A2">
        <w:rPr>
          <w:rFonts w:ascii="Times New Roman" w:hAnsi="Times New Roman" w:cs="Times New Roman"/>
          <w:sz w:val="24"/>
          <w:szCs w:val="24"/>
        </w:rPr>
        <w:t>a</w:t>
      </w:r>
      <w:r w:rsidR="00F11CDE" w:rsidRPr="001323A2">
        <w:rPr>
          <w:rFonts w:ascii="Times New Roman" w:hAnsi="Times New Roman" w:cs="Times New Roman"/>
          <w:sz w:val="24"/>
          <w:szCs w:val="24"/>
        </w:rPr>
        <w:t xml:space="preserve"> studij</w:t>
      </w:r>
      <w:r w:rsidR="001F202A" w:rsidRPr="001323A2">
        <w:rPr>
          <w:rFonts w:ascii="Times New Roman" w:hAnsi="Times New Roman" w:cs="Times New Roman"/>
          <w:sz w:val="24"/>
          <w:szCs w:val="24"/>
        </w:rPr>
        <w:t>a)</w:t>
      </w:r>
      <w:r w:rsidRPr="001323A2">
        <w:rPr>
          <w:rFonts w:ascii="Times New Roman" w:hAnsi="Times New Roman" w:cs="Times New Roman"/>
          <w:sz w:val="24"/>
          <w:szCs w:val="24"/>
        </w:rPr>
        <w:t>.</w:t>
      </w:r>
    </w:p>
    <w:p w14:paraId="0B880318" w14:textId="6FA6FD65" w:rsidR="0050522B" w:rsidRDefault="0050522B" w:rsidP="0050522B">
      <w:pPr>
        <w:jc w:val="both"/>
        <w:rPr>
          <w:rFonts w:ascii="Times New Roman" w:hAnsi="Times New Roman" w:cs="Times New Roman"/>
          <w:sz w:val="24"/>
          <w:szCs w:val="24"/>
        </w:rPr>
      </w:pPr>
      <w:r w:rsidRPr="0050522B">
        <w:rPr>
          <w:rFonts w:ascii="Times New Roman" w:hAnsi="Times New Roman" w:cs="Times New Roman"/>
          <w:sz w:val="24"/>
          <w:szCs w:val="24"/>
        </w:rPr>
        <w:t>U svrhu</w:t>
      </w:r>
      <w:r w:rsidR="000E599D" w:rsidRPr="000E599D">
        <w:rPr>
          <w:rFonts w:ascii="Times New Roman" w:hAnsi="Times New Roman" w:cs="Times New Roman"/>
          <w:sz w:val="24"/>
          <w:szCs w:val="24"/>
        </w:rPr>
        <w:t xml:space="preserve"> </w:t>
      </w:r>
      <w:r w:rsidR="000E599D" w:rsidRPr="0050522B">
        <w:rPr>
          <w:rFonts w:ascii="Times New Roman" w:hAnsi="Times New Roman" w:cs="Times New Roman"/>
          <w:sz w:val="24"/>
          <w:szCs w:val="24"/>
        </w:rPr>
        <w:t>izrade Sanitarne studije</w:t>
      </w:r>
      <w:r w:rsidR="000E599D">
        <w:rPr>
          <w:rFonts w:ascii="Times New Roman" w:hAnsi="Times New Roman" w:cs="Times New Roman"/>
          <w:sz w:val="24"/>
          <w:szCs w:val="24"/>
        </w:rPr>
        <w:t>,</w:t>
      </w:r>
      <w:r w:rsidRPr="0050522B">
        <w:rPr>
          <w:rFonts w:ascii="Times New Roman" w:hAnsi="Times New Roman" w:cs="Times New Roman"/>
          <w:sz w:val="24"/>
          <w:szCs w:val="24"/>
        </w:rPr>
        <w:t xml:space="preserve"> tvrtka </w:t>
      </w:r>
      <w:proofErr w:type="spellStart"/>
      <w:r w:rsidRPr="0050522B">
        <w:rPr>
          <w:rFonts w:ascii="Times New Roman" w:hAnsi="Times New Roman" w:cs="Times New Roman"/>
          <w:sz w:val="24"/>
          <w:szCs w:val="24"/>
        </w:rPr>
        <w:t>Janolus</w:t>
      </w:r>
      <w:proofErr w:type="spellEnd"/>
      <w:r w:rsidRPr="0050522B">
        <w:rPr>
          <w:rFonts w:ascii="Times New Roman" w:hAnsi="Times New Roman" w:cs="Times New Roman"/>
          <w:sz w:val="24"/>
          <w:szCs w:val="24"/>
        </w:rPr>
        <w:t xml:space="preserve"> d.o.o. će, između ostaloga, koristiti plovilo registarske oznake 3328 ZD koje će se narednih 270 dana kretati duž obale i pomorskog teritorija Republike Hrvatske, uključujući i provođenje zarona u svrhu uzorkovanja mora, školjkaša i morskog dna, na područjima postojećih i budućih/novih proizvodnih područja za uzgoj i/ili izlov živih školjkaša.</w:t>
      </w:r>
    </w:p>
    <w:p w14:paraId="68734E32" w14:textId="1B9E8E87" w:rsidR="00641533" w:rsidRDefault="00641533" w:rsidP="0050522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NAPOMENA: </w:t>
      </w:r>
    </w:p>
    <w:p w14:paraId="66DA546F" w14:textId="431FDD48" w:rsidR="00D14815" w:rsidRPr="00584533" w:rsidRDefault="0027042B" w:rsidP="00D14815">
      <w:pPr>
        <w:pStyle w:val="Defaul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</w:rPr>
        <w:t xml:space="preserve">Preduvjet </w:t>
      </w:r>
      <w:r w:rsidR="00246D94">
        <w:rPr>
          <w:rFonts w:ascii="Times New Roman" w:hAnsi="Times New Roman" w:cs="Times New Roman"/>
          <w:color w:val="auto"/>
        </w:rPr>
        <w:t xml:space="preserve">za </w:t>
      </w:r>
      <w:r>
        <w:rPr>
          <w:rFonts w:ascii="Times New Roman" w:hAnsi="Times New Roman" w:cs="Times New Roman"/>
          <w:color w:val="auto"/>
        </w:rPr>
        <w:t>stavljanj</w:t>
      </w:r>
      <w:r w:rsidR="00246D94">
        <w:rPr>
          <w:rFonts w:ascii="Times New Roman" w:hAnsi="Times New Roman" w:cs="Times New Roman"/>
          <w:color w:val="auto"/>
        </w:rPr>
        <w:t>e živih</w:t>
      </w:r>
      <w:r>
        <w:rPr>
          <w:rFonts w:ascii="Times New Roman" w:hAnsi="Times New Roman" w:cs="Times New Roman"/>
          <w:color w:val="auto"/>
        </w:rPr>
        <w:t xml:space="preserve"> školjkaša na tržište</w:t>
      </w:r>
      <w:r w:rsidR="00E8779B">
        <w:rPr>
          <w:rFonts w:ascii="Times New Roman" w:hAnsi="Times New Roman" w:cs="Times New Roman"/>
          <w:color w:val="auto"/>
        </w:rPr>
        <w:t xml:space="preserve"> za prehranu ljudi</w:t>
      </w:r>
      <w:r>
        <w:rPr>
          <w:rFonts w:ascii="Times New Roman" w:hAnsi="Times New Roman" w:cs="Times New Roman"/>
          <w:color w:val="auto"/>
        </w:rPr>
        <w:t xml:space="preserve"> </w:t>
      </w:r>
      <w:r w:rsidR="00E43BDB">
        <w:rPr>
          <w:rFonts w:ascii="Times New Roman" w:hAnsi="Times New Roman" w:cs="Times New Roman"/>
          <w:color w:val="auto"/>
        </w:rPr>
        <w:t xml:space="preserve">je </w:t>
      </w:r>
      <w:r w:rsidR="00E8779B">
        <w:rPr>
          <w:rFonts w:ascii="Times New Roman" w:hAnsi="Times New Roman" w:cs="Times New Roman"/>
          <w:color w:val="auto"/>
        </w:rPr>
        <w:t xml:space="preserve">da </w:t>
      </w:r>
      <w:r w:rsidR="00107B8F">
        <w:rPr>
          <w:rFonts w:ascii="Times New Roman" w:hAnsi="Times New Roman" w:cs="Times New Roman"/>
          <w:color w:val="auto"/>
        </w:rPr>
        <w:t>oni ispunjavaju</w:t>
      </w:r>
      <w:r w:rsidR="00CC13CD">
        <w:rPr>
          <w:rFonts w:ascii="Times New Roman" w:hAnsi="Times New Roman" w:cs="Times New Roman"/>
          <w:color w:val="auto"/>
        </w:rPr>
        <w:t xml:space="preserve"> propisane uvjete </w:t>
      </w:r>
      <w:r w:rsidR="00107B8F">
        <w:rPr>
          <w:rFonts w:ascii="Times New Roman" w:hAnsi="Times New Roman" w:cs="Times New Roman"/>
          <w:color w:val="auto"/>
        </w:rPr>
        <w:t>sigurnost</w:t>
      </w:r>
      <w:r w:rsidR="00CC13CD">
        <w:rPr>
          <w:rFonts w:ascii="Times New Roman" w:hAnsi="Times New Roman" w:cs="Times New Roman"/>
          <w:color w:val="auto"/>
        </w:rPr>
        <w:t>i</w:t>
      </w:r>
      <w:r w:rsidR="00107B8F">
        <w:rPr>
          <w:rFonts w:ascii="Times New Roman" w:hAnsi="Times New Roman" w:cs="Times New Roman"/>
          <w:color w:val="auto"/>
        </w:rPr>
        <w:t xml:space="preserve"> hrane</w:t>
      </w:r>
      <w:r w:rsidR="00CC13CD">
        <w:rPr>
          <w:rFonts w:ascii="Times New Roman" w:hAnsi="Times New Roman" w:cs="Times New Roman"/>
          <w:color w:val="auto"/>
        </w:rPr>
        <w:t>. U tu svrhu n</w:t>
      </w:r>
      <w:r w:rsidR="00D14815" w:rsidRPr="00584533">
        <w:rPr>
          <w:rFonts w:ascii="Times New Roman" w:hAnsi="Times New Roman" w:cs="Times New Roman"/>
          <w:color w:val="auto"/>
        </w:rPr>
        <w:t xml:space="preserve">adležna tijela država članica </w:t>
      </w:r>
      <w:r w:rsidR="006C1817">
        <w:rPr>
          <w:rFonts w:ascii="Times New Roman" w:hAnsi="Times New Roman" w:cs="Times New Roman"/>
          <w:bCs/>
        </w:rPr>
        <w:t xml:space="preserve">u skladu s odredbama zajedničkog zakonodavstva </w:t>
      </w:r>
      <w:r w:rsidR="00943C7D">
        <w:rPr>
          <w:rFonts w:ascii="Times New Roman" w:hAnsi="Times New Roman" w:cs="Times New Roman"/>
          <w:bCs/>
        </w:rPr>
        <w:t xml:space="preserve">EU </w:t>
      </w:r>
      <w:r w:rsidR="00D14815" w:rsidRPr="00584533">
        <w:rPr>
          <w:rFonts w:ascii="Times New Roman" w:hAnsi="Times New Roman" w:cs="Times New Roman"/>
          <w:bCs/>
        </w:rPr>
        <w:t xml:space="preserve">imaju </w:t>
      </w:r>
      <w:r w:rsidR="00D14815" w:rsidRPr="00584533">
        <w:rPr>
          <w:rFonts w:ascii="Times New Roman" w:hAnsi="Times New Roman" w:cs="Times New Roman"/>
          <w:color w:val="auto"/>
        </w:rPr>
        <w:t xml:space="preserve">obvezu donošenja </w:t>
      </w:r>
      <w:r w:rsidR="00E03BFE">
        <w:rPr>
          <w:rFonts w:ascii="Times New Roman" w:hAnsi="Times New Roman" w:cs="Times New Roman"/>
          <w:color w:val="auto"/>
        </w:rPr>
        <w:t>G</w:t>
      </w:r>
      <w:r w:rsidR="00E03BFE" w:rsidRPr="00584533">
        <w:rPr>
          <w:rFonts w:ascii="Times New Roman" w:hAnsi="Times New Roman" w:cs="Times New Roman"/>
          <w:color w:val="auto"/>
        </w:rPr>
        <w:t xml:space="preserve">odišnjeg </w:t>
      </w:r>
      <w:r w:rsidR="00D14815" w:rsidRPr="00584533">
        <w:rPr>
          <w:rFonts w:ascii="Times New Roman" w:hAnsi="Times New Roman" w:cs="Times New Roman"/>
          <w:color w:val="auto"/>
        </w:rPr>
        <w:t>plana praćenja kakvoće mora i školjkaša na proizvodnim područjima i područjima za ponovno polaganje živih školjkaša</w:t>
      </w:r>
      <w:r w:rsidR="00AA4985">
        <w:rPr>
          <w:rFonts w:ascii="Times New Roman" w:hAnsi="Times New Roman" w:cs="Times New Roman"/>
          <w:color w:val="auto"/>
        </w:rPr>
        <w:t>,</w:t>
      </w:r>
      <w:r w:rsidR="00D14815" w:rsidRPr="00584533">
        <w:rPr>
          <w:rFonts w:ascii="Times New Roman" w:hAnsi="Times New Roman" w:cs="Times New Roman"/>
          <w:color w:val="auto"/>
        </w:rPr>
        <w:t xml:space="preserve"> kojim su uređeni način uzorkovanja, geografski raspored točaka uzorkovanja te učestalost uzorkovanja koja osigurava reprezentativnost rezultata analiza za određeno klasificirano proizvodno područje</w:t>
      </w:r>
      <w:r w:rsidR="00AB4D10">
        <w:rPr>
          <w:rFonts w:ascii="Times New Roman" w:hAnsi="Times New Roman" w:cs="Times New Roman"/>
          <w:color w:val="auto"/>
        </w:rPr>
        <w:t>,</w:t>
      </w:r>
      <w:r w:rsidR="00D14815" w:rsidRPr="00584533">
        <w:rPr>
          <w:rFonts w:ascii="Times New Roman" w:hAnsi="Times New Roman" w:cs="Times New Roman"/>
          <w:color w:val="auto"/>
        </w:rPr>
        <w:t xml:space="preserve"> </w:t>
      </w:r>
      <w:r w:rsidR="00E1282A">
        <w:rPr>
          <w:rFonts w:ascii="Times New Roman" w:hAnsi="Times New Roman" w:cs="Times New Roman"/>
          <w:color w:val="auto"/>
        </w:rPr>
        <w:t>a preduvjet</w:t>
      </w:r>
      <w:r w:rsidR="00D14815" w:rsidRPr="00584533">
        <w:rPr>
          <w:rFonts w:ascii="Times New Roman" w:hAnsi="Times New Roman" w:cs="Times New Roman"/>
        </w:rPr>
        <w:t xml:space="preserve"> </w:t>
      </w:r>
      <w:r w:rsidR="000008CA">
        <w:rPr>
          <w:rFonts w:ascii="Times New Roman" w:hAnsi="Times New Roman" w:cs="Times New Roman"/>
        </w:rPr>
        <w:t xml:space="preserve">donošenja predmetnog </w:t>
      </w:r>
      <w:r w:rsidR="009F4002">
        <w:rPr>
          <w:rFonts w:ascii="Times New Roman" w:hAnsi="Times New Roman" w:cs="Times New Roman"/>
        </w:rPr>
        <w:t xml:space="preserve">Godišnjeg plana je </w:t>
      </w:r>
      <w:r w:rsidR="00D14815" w:rsidRPr="00584533">
        <w:rPr>
          <w:rFonts w:ascii="Times New Roman" w:hAnsi="Times New Roman" w:cs="Times New Roman"/>
        </w:rPr>
        <w:t>izrad</w:t>
      </w:r>
      <w:r w:rsidR="009F4002">
        <w:rPr>
          <w:rFonts w:ascii="Times New Roman" w:hAnsi="Times New Roman" w:cs="Times New Roman"/>
        </w:rPr>
        <w:t>a</w:t>
      </w:r>
      <w:r w:rsidR="00D14815" w:rsidRPr="00584533">
        <w:rPr>
          <w:rFonts w:ascii="Times New Roman" w:hAnsi="Times New Roman" w:cs="Times New Roman"/>
        </w:rPr>
        <w:t xml:space="preserve"> </w:t>
      </w:r>
      <w:r w:rsidR="00E1282A">
        <w:rPr>
          <w:rFonts w:ascii="Times New Roman" w:hAnsi="Times New Roman" w:cs="Times New Roman"/>
        </w:rPr>
        <w:t>Sanitarne</w:t>
      </w:r>
      <w:r w:rsidR="00805ABC">
        <w:rPr>
          <w:rFonts w:ascii="Times New Roman" w:hAnsi="Times New Roman" w:cs="Times New Roman"/>
        </w:rPr>
        <w:t xml:space="preserve"> studije</w:t>
      </w:r>
      <w:r w:rsidR="00D14815" w:rsidRPr="00584533">
        <w:rPr>
          <w:rFonts w:ascii="Times New Roman" w:hAnsi="Times New Roman" w:cs="Times New Roman"/>
          <w:bCs/>
        </w:rPr>
        <w:t>.</w:t>
      </w:r>
    </w:p>
    <w:p w14:paraId="60E615AA" w14:textId="77777777" w:rsidR="00D14815" w:rsidRPr="00584533" w:rsidRDefault="00D14815" w:rsidP="00D14815">
      <w:pPr>
        <w:pStyle w:val="Default"/>
        <w:jc w:val="both"/>
        <w:rPr>
          <w:rFonts w:ascii="Times New Roman" w:hAnsi="Times New Roman" w:cs="Times New Roman"/>
        </w:rPr>
      </w:pPr>
    </w:p>
    <w:p w14:paraId="5B97A1FA" w14:textId="5F2A8C50" w:rsidR="001C0BD2" w:rsidRPr="009C3EDF" w:rsidRDefault="001C0BD2" w:rsidP="001C0BD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Slijedom navedenog</w:t>
      </w:r>
      <w:r w:rsidR="003F2FF8">
        <w:rPr>
          <w:rFonts w:ascii="Times New Roman" w:hAnsi="Times New Roman" w:cs="Times New Roman"/>
          <w:b/>
          <w:bCs/>
          <w:sz w:val="24"/>
          <w:szCs w:val="24"/>
        </w:rPr>
        <w:t>, potrebno je</w:t>
      </w:r>
      <w:r w:rsidR="001469D4">
        <w:rPr>
          <w:rFonts w:ascii="Times New Roman" w:hAnsi="Times New Roman" w:cs="Times New Roman"/>
          <w:b/>
          <w:bCs/>
          <w:sz w:val="24"/>
          <w:szCs w:val="24"/>
        </w:rPr>
        <w:t xml:space="preserve"> da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 xml:space="preserve"> sv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 xml:space="preserve"> uzgajivač</w:t>
      </w:r>
      <w:r w:rsidR="001469D4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 xml:space="preserve"> školjaka i vlasni</w:t>
      </w:r>
      <w:r>
        <w:rPr>
          <w:rFonts w:ascii="Times New Roman" w:hAnsi="Times New Roman" w:cs="Times New Roman"/>
          <w:b/>
          <w:bCs/>
          <w:sz w:val="24"/>
          <w:szCs w:val="24"/>
        </w:rPr>
        <w:t>ci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 xml:space="preserve"> povlastica za </w:t>
      </w:r>
      <w:r w:rsidR="00A23378">
        <w:rPr>
          <w:rFonts w:ascii="Times New Roman" w:hAnsi="Times New Roman" w:cs="Times New Roman"/>
          <w:b/>
          <w:bCs/>
          <w:sz w:val="24"/>
          <w:szCs w:val="24"/>
        </w:rPr>
        <w:t xml:space="preserve">obavljanje 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>gospodarsk</w:t>
      </w:r>
      <w:r w:rsidR="00A23378">
        <w:rPr>
          <w:rFonts w:ascii="Times New Roman" w:hAnsi="Times New Roman" w:cs="Times New Roman"/>
          <w:b/>
          <w:bCs/>
          <w:sz w:val="24"/>
          <w:szCs w:val="24"/>
        </w:rPr>
        <w:t>og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 xml:space="preserve"> ribolov</w:t>
      </w:r>
      <w:r w:rsidR="00A23378">
        <w:rPr>
          <w:rFonts w:ascii="Times New Roman" w:hAnsi="Times New Roman" w:cs="Times New Roman"/>
          <w:b/>
          <w:bCs/>
          <w:sz w:val="24"/>
          <w:szCs w:val="24"/>
        </w:rPr>
        <w:t>a na moru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 xml:space="preserve"> omoguće nesmetan pristup </w:t>
      </w:r>
      <w:r w:rsidR="00072414">
        <w:rPr>
          <w:rFonts w:ascii="Times New Roman" w:hAnsi="Times New Roman" w:cs="Times New Roman"/>
          <w:b/>
          <w:bCs/>
          <w:sz w:val="24"/>
          <w:szCs w:val="24"/>
        </w:rPr>
        <w:t xml:space="preserve">broda </w:t>
      </w:r>
      <w:r w:rsidR="00072414" w:rsidRPr="003F2FF8">
        <w:rPr>
          <w:rFonts w:ascii="Times New Roman" w:hAnsi="Times New Roman" w:cs="Times New Roman"/>
          <w:b/>
          <w:bCs/>
          <w:sz w:val="24"/>
          <w:szCs w:val="24"/>
        </w:rPr>
        <w:t xml:space="preserve">registarske oznake 3328 ZD u vlasništvu tvrtke </w:t>
      </w:r>
      <w:proofErr w:type="spellStart"/>
      <w:r w:rsidR="00072414" w:rsidRPr="003F2FF8">
        <w:rPr>
          <w:rFonts w:ascii="Times New Roman" w:hAnsi="Times New Roman" w:cs="Times New Roman"/>
          <w:b/>
          <w:bCs/>
          <w:sz w:val="24"/>
          <w:szCs w:val="24"/>
        </w:rPr>
        <w:t>Janolus</w:t>
      </w:r>
      <w:proofErr w:type="spellEnd"/>
      <w:r w:rsidR="00072414" w:rsidRPr="003F2FF8">
        <w:rPr>
          <w:rFonts w:ascii="Times New Roman" w:hAnsi="Times New Roman" w:cs="Times New Roman"/>
          <w:b/>
          <w:bCs/>
          <w:sz w:val="24"/>
          <w:szCs w:val="24"/>
        </w:rPr>
        <w:t xml:space="preserve"> d.o.o.</w:t>
      </w:r>
      <w:r w:rsidR="00A2337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72414">
        <w:rPr>
          <w:rFonts w:ascii="Times New Roman" w:hAnsi="Times New Roman" w:cs="Times New Roman"/>
          <w:sz w:val="24"/>
          <w:szCs w:val="24"/>
        </w:rPr>
        <w:t xml:space="preserve"> 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>proizvodnim područjima/zonama za uzgoj i</w:t>
      </w:r>
      <w:r w:rsidR="00BE268A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>ili izlov živih školjkaša kako bi se mogao odvijati nesmetan rad na izradi Sanitarne studije koja je obveza država članica EU</w:t>
      </w:r>
      <w:r w:rsidR="00BE268A">
        <w:rPr>
          <w:rFonts w:ascii="Times New Roman" w:hAnsi="Times New Roman" w:cs="Times New Roman"/>
          <w:b/>
          <w:bCs/>
          <w:sz w:val="24"/>
          <w:szCs w:val="24"/>
        </w:rPr>
        <w:t xml:space="preserve"> i preduvjet stavljanja živih školjkaša na tržište</w:t>
      </w:r>
      <w:r w:rsidRPr="009C3ED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AF43D23" w14:textId="77777777" w:rsidR="00D14815" w:rsidRPr="0050522B" w:rsidRDefault="00D14815" w:rsidP="0050522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3AAAEF" w14:textId="77777777" w:rsidR="000B13C8" w:rsidRPr="0050522B" w:rsidRDefault="000B13C8" w:rsidP="000B13C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B13C8" w:rsidRPr="00505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5" w:usb1="08070000" w:usb2="00000010" w:usb3="00000000" w:csb0="0002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6D8"/>
    <w:rsid w:val="0000031C"/>
    <w:rsid w:val="000008CA"/>
    <w:rsid w:val="00072414"/>
    <w:rsid w:val="000B13C8"/>
    <w:rsid w:val="000D7951"/>
    <w:rsid w:val="000E599D"/>
    <w:rsid w:val="00107B8F"/>
    <w:rsid w:val="00116181"/>
    <w:rsid w:val="001323A2"/>
    <w:rsid w:val="001469D4"/>
    <w:rsid w:val="001C0BD2"/>
    <w:rsid w:val="001F202A"/>
    <w:rsid w:val="001F4859"/>
    <w:rsid w:val="00207F82"/>
    <w:rsid w:val="00246D94"/>
    <w:rsid w:val="0027042B"/>
    <w:rsid w:val="002F44FA"/>
    <w:rsid w:val="003B2B7B"/>
    <w:rsid w:val="003F2FF8"/>
    <w:rsid w:val="00465CB3"/>
    <w:rsid w:val="004A485B"/>
    <w:rsid w:val="004D779F"/>
    <w:rsid w:val="00503CB8"/>
    <w:rsid w:val="0050522B"/>
    <w:rsid w:val="0055762F"/>
    <w:rsid w:val="00602450"/>
    <w:rsid w:val="00641533"/>
    <w:rsid w:val="006C1817"/>
    <w:rsid w:val="0070732D"/>
    <w:rsid w:val="007231C3"/>
    <w:rsid w:val="00741773"/>
    <w:rsid w:val="00767539"/>
    <w:rsid w:val="00772B8D"/>
    <w:rsid w:val="00795100"/>
    <w:rsid w:val="00805ABC"/>
    <w:rsid w:val="008257CD"/>
    <w:rsid w:val="00894F03"/>
    <w:rsid w:val="008B6488"/>
    <w:rsid w:val="00943C7D"/>
    <w:rsid w:val="00977A22"/>
    <w:rsid w:val="009C3EDF"/>
    <w:rsid w:val="009F4002"/>
    <w:rsid w:val="009F4E60"/>
    <w:rsid w:val="00A23378"/>
    <w:rsid w:val="00AA4985"/>
    <w:rsid w:val="00AB4D10"/>
    <w:rsid w:val="00BE268A"/>
    <w:rsid w:val="00CC13CD"/>
    <w:rsid w:val="00CE0BA9"/>
    <w:rsid w:val="00CF43A2"/>
    <w:rsid w:val="00D14815"/>
    <w:rsid w:val="00D32852"/>
    <w:rsid w:val="00D76BCE"/>
    <w:rsid w:val="00DE37C6"/>
    <w:rsid w:val="00E03BFE"/>
    <w:rsid w:val="00E1282A"/>
    <w:rsid w:val="00E43BDB"/>
    <w:rsid w:val="00E626D8"/>
    <w:rsid w:val="00E8779B"/>
    <w:rsid w:val="00EC54CF"/>
    <w:rsid w:val="00F11CDE"/>
    <w:rsid w:val="00F807D4"/>
    <w:rsid w:val="00FA2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F8792"/>
  <w15:chartTrackingRefBased/>
  <w15:docId w15:val="{B2514ACA-5E08-49B3-96C4-05F1C9F7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626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62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626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626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62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626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626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626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626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626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626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626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626D8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626D8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626D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626D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626D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626D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626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62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626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626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62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626D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626D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626D8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62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626D8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626D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uiPriority w:val="99"/>
    <w:rsid w:val="00D1481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kern w:val="0"/>
      <w:sz w:val="24"/>
      <w:szCs w:val="24"/>
      <w14:ligatures w14:val="none"/>
    </w:rPr>
  </w:style>
  <w:style w:type="paragraph" w:styleId="Revizija">
    <w:name w:val="Revision"/>
    <w:hidden/>
    <w:uiPriority w:val="99"/>
    <w:semiHidden/>
    <w:rsid w:val="00F807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Ranka Šimić</dc:creator>
  <cp:keywords/>
  <dc:description/>
  <cp:lastModifiedBy>Ranka Šimić</cp:lastModifiedBy>
  <cp:revision>4</cp:revision>
  <dcterms:created xsi:type="dcterms:W3CDTF">2026-07-16T05:51:00Z</dcterms:created>
  <dcterms:modified xsi:type="dcterms:W3CDTF">2026-07-16T05:53:00Z</dcterms:modified>
</cp:coreProperties>
</file>